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E1" w:rsidRPr="0048455E" w:rsidRDefault="00D330E1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2B5D8A" w:rsidRPr="0048455E">
        <w:rPr>
          <w:rFonts w:ascii="Times New Roman" w:hAnsi="Times New Roman" w:cs="Times New Roman"/>
          <w:b/>
          <w:bCs/>
          <w:sz w:val="28"/>
          <w:szCs w:val="28"/>
        </w:rPr>
        <w:t>брый день, Сергей Иванович</w:t>
      </w:r>
      <w:r w:rsidRPr="0048455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330E1" w:rsidRPr="0048455E" w:rsidRDefault="00D330E1" w:rsidP="0047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Уважаемые депутаты и приглашённые!</w:t>
      </w:r>
    </w:p>
    <w:p w:rsidR="00D330E1" w:rsidRPr="0048455E" w:rsidRDefault="00D330E1" w:rsidP="00C22D3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DC6EA3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E74884" w:rsidRPr="0048455E" w:rsidRDefault="00380D1D" w:rsidP="00C06B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4884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— это именно тот орган власти, который решает самые насущные, самые близкие и часто встречающиеся повседневные проблемы своих жителей</w:t>
      </w:r>
    </w:p>
    <w:p w:rsidR="00E74884" w:rsidRPr="0048455E" w:rsidRDefault="00E74884" w:rsidP="00C06B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</w:t>
      </w:r>
    </w:p>
    <w:p w:rsidR="002B5D8A" w:rsidRPr="0048455E" w:rsidRDefault="002B5D8A" w:rsidP="002B5D8A">
      <w:pPr>
        <w:rPr>
          <w:rFonts w:ascii="Times New Roman" w:hAnsi="Times New Roman" w:cs="Times New Roman"/>
          <w:bCs/>
          <w:sz w:val="28"/>
          <w:szCs w:val="28"/>
        </w:rPr>
      </w:pPr>
      <w:r w:rsidRPr="0048455E">
        <w:rPr>
          <w:rFonts w:ascii="Times New Roman" w:hAnsi="Times New Roman" w:cs="Times New Roman"/>
          <w:bCs/>
          <w:sz w:val="28"/>
          <w:szCs w:val="28"/>
        </w:rPr>
        <w:t xml:space="preserve">Начиная новый </w:t>
      </w:r>
      <w:proofErr w:type="gramStart"/>
      <w:r w:rsidRPr="0048455E">
        <w:rPr>
          <w:rFonts w:ascii="Times New Roman" w:hAnsi="Times New Roman" w:cs="Times New Roman"/>
          <w:bCs/>
          <w:sz w:val="28"/>
          <w:szCs w:val="28"/>
        </w:rPr>
        <w:t>трудовой</w:t>
      </w:r>
      <w:proofErr w:type="gramEnd"/>
      <w:r w:rsidRPr="0048455E">
        <w:rPr>
          <w:rFonts w:ascii="Times New Roman" w:hAnsi="Times New Roman" w:cs="Times New Roman"/>
          <w:bCs/>
          <w:sz w:val="28"/>
          <w:szCs w:val="28"/>
        </w:rPr>
        <w:t xml:space="preserve"> год-мы всегда связываем его с новыми надеждами и верой в лучшее, и не случайно в эти дни во всех представительных органах поселений нашего района подводятся итоги ушедшего 2019</w:t>
      </w:r>
      <w:r w:rsidR="00F86E8C" w:rsidRPr="0048455E">
        <w:rPr>
          <w:rFonts w:ascii="Times New Roman" w:hAnsi="Times New Roman" w:cs="Times New Roman"/>
          <w:bCs/>
          <w:sz w:val="28"/>
          <w:szCs w:val="28"/>
        </w:rPr>
        <w:t xml:space="preserve"> года, намечаются планы на буду</w:t>
      </w:r>
      <w:r w:rsidRPr="0048455E">
        <w:rPr>
          <w:rFonts w:ascii="Times New Roman" w:hAnsi="Times New Roman" w:cs="Times New Roman"/>
          <w:bCs/>
          <w:sz w:val="28"/>
          <w:szCs w:val="28"/>
        </w:rPr>
        <w:t>щий 2020 год. Вот и мы сегодня собрались</w:t>
      </w:r>
      <w:r w:rsidR="00F86E8C" w:rsidRPr="0048455E">
        <w:rPr>
          <w:rFonts w:ascii="Times New Roman" w:hAnsi="Times New Roman" w:cs="Times New Roman"/>
          <w:bCs/>
          <w:sz w:val="28"/>
          <w:szCs w:val="28"/>
        </w:rPr>
        <w:t>, чтобы подвести итоги за 2019 год, разрешить по возможности наболевшие вопросы, наметить план работы на 2020 год.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Цель деятельности администрации сельского поселения- развитие всех населённых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населённых пунктов, выявление и решение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насущных  проблем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. </w:t>
      </w:r>
      <w:r w:rsidR="00DC6EA3"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C6EA3" w:rsidRPr="0048455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9232 га, 3 населённых пункта, всего 244 хозяйства.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Общая численность нас</w:t>
      </w:r>
      <w:r w:rsidR="00452021" w:rsidRPr="0048455E">
        <w:rPr>
          <w:rFonts w:ascii="Times New Roman" w:hAnsi="Times New Roman" w:cs="Times New Roman"/>
          <w:sz w:val="28"/>
          <w:szCs w:val="28"/>
        </w:rPr>
        <w:t>еления на 01.01.2020г. составляет 492</w:t>
      </w:r>
      <w:r w:rsidRPr="004845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2021" w:rsidRPr="0048455E">
        <w:rPr>
          <w:rFonts w:ascii="Times New Roman" w:hAnsi="Times New Roman" w:cs="Times New Roman"/>
          <w:sz w:val="28"/>
          <w:szCs w:val="28"/>
        </w:rPr>
        <w:t>а</w:t>
      </w:r>
      <w:r w:rsidRPr="0048455E">
        <w:rPr>
          <w:rFonts w:ascii="Times New Roman" w:hAnsi="Times New Roman" w:cs="Times New Roman"/>
          <w:sz w:val="28"/>
          <w:szCs w:val="28"/>
        </w:rPr>
        <w:t>.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Куралово-348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Екатериновка-115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Ярдам-29</w:t>
      </w:r>
    </w:p>
    <w:p w:rsidR="00737673" w:rsidRPr="0048455E" w:rsidRDefault="00737673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Дети дошкольного возраста – 30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Школьники и студенты -55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>Трудоспособное население -26</w:t>
      </w:r>
      <w:r w:rsidR="00737673" w:rsidRPr="0048455E">
        <w:rPr>
          <w:rFonts w:ascii="Times New Roman" w:hAnsi="Times New Roman" w:cs="Times New Roman"/>
          <w:sz w:val="28"/>
          <w:szCs w:val="28"/>
        </w:rPr>
        <w:t>6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Пенсионеры-151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Женщин -236</w:t>
      </w:r>
    </w:p>
    <w:p w:rsidR="00737673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Мужчин-256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Демографическая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ситуация  в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сельском поселение так же как в целом по России характеризуется снижением численности населения по причине  естественной и механической убыли населения.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В 201</w:t>
      </w:r>
      <w:r w:rsidR="00452021" w:rsidRPr="0048455E">
        <w:rPr>
          <w:rFonts w:ascii="Times New Roman" w:hAnsi="Times New Roman" w:cs="Times New Roman"/>
          <w:sz w:val="28"/>
          <w:szCs w:val="28"/>
        </w:rPr>
        <w:t>9</w:t>
      </w:r>
      <w:r w:rsidRPr="0048455E">
        <w:rPr>
          <w:rFonts w:ascii="Times New Roman" w:hAnsi="Times New Roman" w:cs="Times New Roman"/>
          <w:sz w:val="28"/>
          <w:szCs w:val="28"/>
        </w:rPr>
        <w:t xml:space="preserve"> году родилось  </w:t>
      </w:r>
      <w:r w:rsidR="00452021" w:rsidRPr="0048455E">
        <w:rPr>
          <w:rFonts w:ascii="Times New Roman" w:hAnsi="Times New Roman" w:cs="Times New Roman"/>
          <w:sz w:val="28"/>
          <w:szCs w:val="28"/>
        </w:rPr>
        <w:t>4  детей, умерло  13</w:t>
      </w:r>
      <w:r w:rsidRPr="0048455E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D330E1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Прибыло -4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чел. Убыло -11. </w:t>
      </w:r>
    </w:p>
    <w:p w:rsidR="00D330E1" w:rsidRPr="0048455E" w:rsidRDefault="002E4973" w:rsidP="00F51B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330E1" w:rsidRPr="0048455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DC6EA3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D330E1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В хозяйствах граждан содержится 296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 головы крупного рогатого скота, из них:</w:t>
      </w:r>
    </w:p>
    <w:p w:rsidR="00D330E1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Коров –79</w:t>
      </w:r>
    </w:p>
    <w:p w:rsidR="009472E6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Свиней- 31</w:t>
      </w:r>
    </w:p>
    <w:p w:rsidR="009472E6" w:rsidRPr="0048455E" w:rsidRDefault="0045202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Овец, коз- 418</w:t>
      </w:r>
    </w:p>
    <w:p w:rsidR="009472E6" w:rsidRPr="0048455E" w:rsidRDefault="009472E6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Лошадей-10</w:t>
      </w:r>
    </w:p>
    <w:p w:rsidR="009472E6" w:rsidRPr="0048455E" w:rsidRDefault="002F142C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Птиц разных пород - 2561</w:t>
      </w:r>
    </w:p>
    <w:p w:rsidR="00F51BD0" w:rsidRPr="0048455E" w:rsidRDefault="002F142C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Пчелосемей- 83</w:t>
      </w:r>
    </w:p>
    <w:p w:rsidR="00D330E1" w:rsidRPr="0048455E" w:rsidRDefault="002F142C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Реализовано 196 т. молока, 9,5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т. </w:t>
      </w:r>
      <w:r w:rsidR="00DC6EA3" w:rsidRPr="0048455E">
        <w:rPr>
          <w:rFonts w:ascii="Times New Roman" w:hAnsi="Times New Roman" w:cs="Times New Roman"/>
          <w:sz w:val="28"/>
          <w:szCs w:val="28"/>
        </w:rPr>
        <w:t>М</w:t>
      </w:r>
      <w:r w:rsidR="00D330E1" w:rsidRPr="0048455E">
        <w:rPr>
          <w:rFonts w:ascii="Times New Roman" w:hAnsi="Times New Roman" w:cs="Times New Roman"/>
          <w:sz w:val="28"/>
          <w:szCs w:val="28"/>
        </w:rPr>
        <w:t>яса</w:t>
      </w:r>
      <w:r w:rsidR="00DC6EA3"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6EA3" w:rsidRPr="0048455E" w:rsidRDefault="00DC6EA3" w:rsidP="00470C24">
      <w:pPr>
        <w:rPr>
          <w:rFonts w:ascii="Times New Roman" w:hAnsi="Times New Roman" w:cs="Times New Roman"/>
          <w:b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8455E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личном подсобном хозяйстве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Рафиса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Хайруллина из Екатериновки содержится 13 головы КРС, из них 12</w:t>
      </w:r>
      <w:r w:rsidR="002F142C" w:rsidRPr="0048455E">
        <w:rPr>
          <w:rFonts w:ascii="Times New Roman" w:hAnsi="Times New Roman" w:cs="Times New Roman"/>
          <w:sz w:val="28"/>
          <w:szCs w:val="28"/>
        </w:rPr>
        <w:t xml:space="preserve"> коров. Реализует в сутки 90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л молока. Обрабатывает 174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га земли. </w:t>
      </w:r>
      <w:r w:rsidR="002F142C" w:rsidRPr="0048455E">
        <w:rPr>
          <w:rFonts w:ascii="Times New Roman" w:hAnsi="Times New Roman" w:cs="Times New Roman"/>
          <w:sz w:val="28"/>
          <w:szCs w:val="28"/>
        </w:rPr>
        <w:t>Из них</w:t>
      </w:r>
      <w:r w:rsidR="00063EAE" w:rsidRPr="0048455E">
        <w:rPr>
          <w:rFonts w:ascii="Times New Roman" w:hAnsi="Times New Roman" w:cs="Times New Roman"/>
          <w:sz w:val="28"/>
          <w:szCs w:val="28"/>
        </w:rPr>
        <w:t xml:space="preserve"> 24 га в собственности, 150 га в аренде. </w:t>
      </w:r>
      <w:r w:rsidRPr="0048455E">
        <w:rPr>
          <w:rFonts w:ascii="Times New Roman" w:hAnsi="Times New Roman" w:cs="Times New Roman"/>
          <w:sz w:val="28"/>
          <w:szCs w:val="28"/>
        </w:rPr>
        <w:t xml:space="preserve">Имеет в собственности автомобиль КАМАЗ,  2 трактора, косилку, пресс-подборщик.                                               </w:t>
      </w:r>
    </w:p>
    <w:p w:rsidR="00D330E1" w:rsidRPr="0048455E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5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хозяйстве Валеева Рифа из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Ярдама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содержится 14 голов КРС, из них 8 дой</w:t>
      </w:r>
      <w:r w:rsidR="00063EAE" w:rsidRPr="0048455E">
        <w:rPr>
          <w:rFonts w:ascii="Times New Roman" w:hAnsi="Times New Roman" w:cs="Times New Roman"/>
          <w:sz w:val="28"/>
          <w:szCs w:val="28"/>
        </w:rPr>
        <w:t>ных коров. Реализация молока – 8</w:t>
      </w:r>
      <w:r w:rsidRPr="0048455E">
        <w:rPr>
          <w:rFonts w:ascii="Times New Roman" w:hAnsi="Times New Roman" w:cs="Times New Roman"/>
          <w:sz w:val="28"/>
          <w:szCs w:val="28"/>
        </w:rPr>
        <w:t xml:space="preserve">0л в сутки. </w:t>
      </w:r>
    </w:p>
    <w:p w:rsidR="00D330E1" w:rsidRPr="0048455E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6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хозяйстве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Наиля содержится 17 КРС, из них 8 дойных коров.  Реализация молока – 80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л в сутки.</w:t>
      </w:r>
    </w:p>
    <w:p w:rsidR="00D330E1" w:rsidRPr="0048455E" w:rsidRDefault="00D330E1" w:rsidP="00F51B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>Многие жители поселени</w:t>
      </w:r>
      <w:r w:rsidR="00F51BD0" w:rsidRPr="0048455E">
        <w:rPr>
          <w:rFonts w:ascii="Times New Roman" w:hAnsi="Times New Roman" w:cs="Times New Roman"/>
          <w:sz w:val="28"/>
          <w:szCs w:val="28"/>
        </w:rPr>
        <w:t>я имеют 3 и более голов коров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Сафин </w:t>
      </w:r>
      <w:proofErr w:type="spellStart"/>
      <w:r w:rsidRPr="0048455E">
        <w:rPr>
          <w:rFonts w:ascii="Times New Roman" w:hAnsi="Times New Roman" w:cs="Times New Roman"/>
          <w:i/>
          <w:iCs/>
          <w:sz w:val="28"/>
          <w:szCs w:val="28"/>
        </w:rPr>
        <w:t>Ришат</w:t>
      </w:r>
      <w:proofErr w:type="spellEnd"/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330E1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455E">
        <w:rPr>
          <w:rFonts w:ascii="Times New Roman" w:hAnsi="Times New Roman" w:cs="Times New Roman"/>
          <w:i/>
          <w:iCs/>
          <w:sz w:val="28"/>
          <w:szCs w:val="28"/>
        </w:rPr>
        <w:t>Тухватуллин</w:t>
      </w:r>
      <w:proofErr w:type="spellEnd"/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 Альберт </w:t>
      </w:r>
    </w:p>
    <w:p w:rsidR="00EB063F" w:rsidRPr="0048455E" w:rsidRDefault="00EB063F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Гильманов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Айрат</w:t>
      </w:r>
    </w:p>
    <w:p w:rsidR="00D330E1" w:rsidRPr="0048455E" w:rsidRDefault="00D330E1" w:rsidP="00D76EE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8455E">
        <w:rPr>
          <w:rFonts w:ascii="Times New Roman" w:hAnsi="Times New Roman" w:cs="Times New Roman"/>
          <w:i/>
          <w:iCs/>
          <w:sz w:val="28"/>
          <w:szCs w:val="28"/>
        </w:rPr>
        <w:t>Гиниятуллин</w:t>
      </w:r>
      <w:proofErr w:type="spellEnd"/>
      <w:r w:rsidRPr="0048455E">
        <w:rPr>
          <w:rFonts w:ascii="Times New Roman" w:hAnsi="Times New Roman" w:cs="Times New Roman"/>
          <w:i/>
          <w:iCs/>
          <w:sz w:val="28"/>
          <w:szCs w:val="28"/>
        </w:rPr>
        <w:t xml:space="preserve"> Ильшат </w:t>
      </w:r>
    </w:p>
    <w:p w:rsidR="00D330E1" w:rsidRPr="0048455E" w:rsidRDefault="00452EF3" w:rsidP="00F51BD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Шагеев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Рафаил</w:t>
      </w:r>
    </w:p>
    <w:p w:rsidR="00063EAE" w:rsidRPr="0048455E" w:rsidRDefault="00063EAE" w:rsidP="00F51BD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455E">
        <w:rPr>
          <w:rFonts w:ascii="Times New Roman" w:hAnsi="Times New Roman" w:cs="Times New Roman"/>
          <w:iCs/>
          <w:sz w:val="28"/>
          <w:szCs w:val="28"/>
        </w:rPr>
        <w:t>Цена на молоко 23 рубля. Сбором молока на территории поселения занимается «</w:t>
      </w:r>
      <w:proofErr w:type="spellStart"/>
      <w:r w:rsidRPr="0048455E">
        <w:rPr>
          <w:rFonts w:ascii="Times New Roman" w:hAnsi="Times New Roman" w:cs="Times New Roman"/>
          <w:iCs/>
          <w:sz w:val="28"/>
          <w:szCs w:val="28"/>
        </w:rPr>
        <w:t>Молпром</w:t>
      </w:r>
      <w:proofErr w:type="spellEnd"/>
      <w:r w:rsidRPr="0048455E">
        <w:rPr>
          <w:rFonts w:ascii="Times New Roman" w:hAnsi="Times New Roman" w:cs="Times New Roman"/>
          <w:iCs/>
          <w:sz w:val="28"/>
          <w:szCs w:val="28"/>
        </w:rPr>
        <w:t>» Базарные Матаки.</w:t>
      </w:r>
    </w:p>
    <w:p w:rsidR="00D330E1" w:rsidRPr="0048455E" w:rsidRDefault="00D330E1" w:rsidP="00D76EEB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На территории поселения ведут производственную деятельность КФХ </w:t>
      </w:r>
    </w:p>
    <w:p w:rsidR="00D330E1" w:rsidRPr="0048455E" w:rsidRDefault="00D330E1" w:rsidP="002E49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КФХ содержится </w:t>
      </w:r>
      <w:r w:rsidRPr="0048455E">
        <w:rPr>
          <w:rFonts w:ascii="Times New Roman" w:hAnsi="Times New Roman" w:cs="Times New Roman"/>
          <w:b/>
          <w:bCs/>
          <w:sz w:val="28"/>
          <w:szCs w:val="28"/>
        </w:rPr>
        <w:t>451</w:t>
      </w:r>
      <w:r w:rsidR="00063EAE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голова КРС, из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них  коров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b/>
          <w:bCs/>
          <w:sz w:val="28"/>
          <w:szCs w:val="28"/>
        </w:rPr>
        <w:t>215</w:t>
      </w:r>
      <w:r w:rsidRPr="0048455E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Самое крупное КФХ на территории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330E1" w:rsidRPr="002E4973" w:rsidRDefault="00DC6EA3" w:rsidP="002E4973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7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КФХ «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Ленара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Гиниятуллина</w:t>
      </w:r>
      <w:proofErr w:type="spellEnd"/>
      <w:r w:rsidR="001D4C08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.» 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В его хозяйстве содержится 380 голов КРС, из них 190 дойных коров. Хозяйство ежедневно отправ</w:t>
      </w:r>
      <w:r w:rsidR="00063EAE" w:rsidRPr="0048455E">
        <w:rPr>
          <w:rFonts w:ascii="Times New Roman" w:hAnsi="Times New Roman" w:cs="Times New Roman"/>
          <w:sz w:val="28"/>
          <w:szCs w:val="28"/>
        </w:rPr>
        <w:t>ляет на приёмные пункты более 14</w:t>
      </w:r>
      <w:r w:rsidRPr="0048455E">
        <w:rPr>
          <w:rFonts w:ascii="Times New Roman" w:hAnsi="Times New Roman" w:cs="Times New Roman"/>
          <w:sz w:val="28"/>
          <w:szCs w:val="28"/>
        </w:rPr>
        <w:t>00 кг. молока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Основную ставку глава хозяйства делает на производство и реализацию продукции ферм. В пользовании имеется 1600</w:t>
      </w:r>
      <w:r w:rsidR="00F51BD0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га земли, которую он использует для выращивания и заготовки кормов на нужды животноводства.  От продажи молока фермер в течение года постоянно получает стабильный доход, что позволяет не только поддерживать жизнедеятельность хозяйства, своевременно выплачивать зарплату, но и развивать своё дело дальше. </w:t>
      </w:r>
      <w:r w:rsidR="00063EAE" w:rsidRPr="0048455E">
        <w:rPr>
          <w:rFonts w:ascii="Times New Roman" w:hAnsi="Times New Roman" w:cs="Times New Roman"/>
          <w:sz w:val="28"/>
          <w:szCs w:val="28"/>
        </w:rPr>
        <w:t xml:space="preserve">В 2019 году приобретено 5 единиц новой техники. Трудоустроено 14 человек из местного населения. </w:t>
      </w:r>
      <w:r w:rsidR="00EB063F">
        <w:rPr>
          <w:rFonts w:ascii="Times New Roman" w:hAnsi="Times New Roman" w:cs="Times New Roman"/>
          <w:sz w:val="28"/>
          <w:szCs w:val="28"/>
        </w:rPr>
        <w:t>Зара</w:t>
      </w:r>
      <w:r w:rsidR="00FB6C23" w:rsidRPr="0048455E">
        <w:rPr>
          <w:rFonts w:ascii="Times New Roman" w:hAnsi="Times New Roman" w:cs="Times New Roman"/>
          <w:sz w:val="28"/>
          <w:szCs w:val="28"/>
        </w:rPr>
        <w:t xml:space="preserve">ботная плата около 18 тыс. рублей. </w:t>
      </w:r>
      <w:r w:rsidRPr="0048455E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имеется :</w:t>
      </w:r>
      <w:proofErr w:type="gramEnd"/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2 трактора К-700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5 тракторов Белорус</w:t>
      </w:r>
    </w:p>
    <w:p w:rsidR="00063EAE" w:rsidRPr="0048455E" w:rsidRDefault="00063EAE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4 трактора МТЗ-80</w:t>
      </w:r>
    </w:p>
    <w:p w:rsidR="00D330E1" w:rsidRPr="0048455E" w:rsidRDefault="00063EAE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5 зерноуборочных комбайнов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1 автомобиль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Камаз</w:t>
      </w:r>
      <w:proofErr w:type="spellEnd"/>
    </w:p>
    <w:p w:rsidR="00D330E1" w:rsidRPr="0048455E" w:rsidRDefault="00063EAE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2 автомобиля</w:t>
      </w:r>
      <w:r w:rsidR="00D330E1" w:rsidRPr="0048455E">
        <w:rPr>
          <w:rFonts w:ascii="Times New Roman" w:hAnsi="Times New Roman" w:cs="Times New Roman"/>
          <w:sz w:val="28"/>
          <w:szCs w:val="28"/>
        </w:rPr>
        <w:t xml:space="preserve"> ЗИЛ</w:t>
      </w:r>
    </w:p>
    <w:p w:rsidR="00063EAE" w:rsidRPr="0048455E" w:rsidRDefault="00063EAE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1 погрузчик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Амкадор</w:t>
      </w:r>
      <w:proofErr w:type="spellEnd"/>
    </w:p>
    <w:p w:rsidR="00D330E1" w:rsidRPr="0048455E" w:rsidRDefault="00D330E1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</w:t>
      </w:r>
      <w:r w:rsidR="00DC6EA3"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лайд 8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Следующее КФХ «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Мухаметова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Айсылу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Дамировна</w:t>
      </w:r>
      <w:proofErr w:type="spellEnd"/>
      <w:r w:rsidRPr="00484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30E1" w:rsidRPr="0048455E" w:rsidRDefault="00D330E1" w:rsidP="00D76E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КФХ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Мухаметовой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многое делается для развития животноводства. В хозяйс</w:t>
      </w:r>
      <w:r w:rsidR="00FB6C23" w:rsidRPr="0048455E">
        <w:rPr>
          <w:rFonts w:ascii="Times New Roman" w:hAnsi="Times New Roman" w:cs="Times New Roman"/>
          <w:sz w:val="28"/>
          <w:szCs w:val="28"/>
        </w:rPr>
        <w:t xml:space="preserve">тве содержится 60 </w:t>
      </w:r>
      <w:r w:rsidRPr="0048455E">
        <w:rPr>
          <w:rFonts w:ascii="Times New Roman" w:hAnsi="Times New Roman" w:cs="Times New Roman"/>
          <w:sz w:val="28"/>
          <w:szCs w:val="28"/>
        </w:rPr>
        <w:t xml:space="preserve">- КРС, из них 25 коров. Сегодня в этом хозяйстве предпочтение отдают откорму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молодняка .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="00FB6C23" w:rsidRPr="0048455E">
        <w:rPr>
          <w:rFonts w:ascii="Times New Roman" w:hAnsi="Times New Roman" w:cs="Times New Roman"/>
          <w:sz w:val="28"/>
          <w:szCs w:val="28"/>
        </w:rPr>
        <w:t>Так же выращивают зерновые культуры, многолетние травы. Обрабатывается 2100 га земли. Трудоустроено 7 человек. В собственности имеется 4 комбайна, 3 автомобиля КАМАЗ, 7</w:t>
      </w:r>
      <w:r w:rsidRPr="0048455E">
        <w:rPr>
          <w:rFonts w:ascii="Times New Roman" w:hAnsi="Times New Roman" w:cs="Times New Roman"/>
          <w:sz w:val="28"/>
          <w:szCs w:val="28"/>
        </w:rPr>
        <w:t xml:space="preserve"> тракторов. </w:t>
      </w:r>
    </w:p>
    <w:p w:rsidR="00D330E1" w:rsidRPr="0048455E" w:rsidRDefault="00DC6EA3" w:rsidP="00D76EEB">
      <w:pPr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9</w:t>
      </w:r>
    </w:p>
    <w:p w:rsidR="00D330E1" w:rsidRPr="0048455E" w:rsidRDefault="00D330E1" w:rsidP="00D76E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sz w:val="28"/>
          <w:szCs w:val="28"/>
        </w:rPr>
        <w:t>КФХ «Сафин Р.</w:t>
      </w:r>
      <w:r w:rsidR="00FB6C23"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Н» </w:t>
      </w:r>
    </w:p>
    <w:p w:rsidR="00D330E1" w:rsidRPr="0048455E" w:rsidRDefault="00D330E1" w:rsidP="00D76EEB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Основной вид деятельности – выращивание зерновых и зернобобовых культур в сочетании с животноводством. Имеется в пользовании 200 га земли . 10 КРС, из них 5 до</w:t>
      </w:r>
      <w:r w:rsidR="00FB6C23" w:rsidRPr="0048455E">
        <w:rPr>
          <w:rFonts w:ascii="Times New Roman" w:hAnsi="Times New Roman" w:cs="Times New Roman"/>
          <w:sz w:val="28"/>
          <w:szCs w:val="28"/>
        </w:rPr>
        <w:t>йных коров. Реализация молока 6</w:t>
      </w:r>
      <w:r w:rsidRPr="0048455E">
        <w:rPr>
          <w:rFonts w:ascii="Times New Roman" w:hAnsi="Times New Roman" w:cs="Times New Roman"/>
          <w:sz w:val="28"/>
          <w:szCs w:val="28"/>
        </w:rPr>
        <w:t>0 л в сутки. В собственности имеется зерноуборочный комбайн, трактора Т-150, Белорус, МТЗ-82.</w:t>
      </w:r>
    </w:p>
    <w:p w:rsidR="00D330E1" w:rsidRDefault="00D330E1" w:rsidP="00D76E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КФХ  «</w:t>
      </w:r>
      <w:proofErr w:type="gramEnd"/>
      <w:r w:rsidRPr="0048455E">
        <w:rPr>
          <w:rFonts w:ascii="Times New Roman" w:hAnsi="Times New Roman" w:cs="Times New Roman"/>
          <w:b/>
          <w:bCs/>
          <w:sz w:val="28"/>
          <w:szCs w:val="28"/>
        </w:rPr>
        <w:t xml:space="preserve">Романова Лидия Васильевна» в </w:t>
      </w:r>
      <w:proofErr w:type="spellStart"/>
      <w:r w:rsidRPr="0048455E">
        <w:rPr>
          <w:rFonts w:ascii="Times New Roman" w:hAnsi="Times New Roman" w:cs="Times New Roman"/>
          <w:b/>
          <w:bCs/>
          <w:sz w:val="28"/>
          <w:szCs w:val="28"/>
        </w:rPr>
        <w:t>с.Куралово</w:t>
      </w:r>
      <w:proofErr w:type="spellEnd"/>
    </w:p>
    <w:p w:rsidR="00EB1B79" w:rsidRPr="00EB1B79" w:rsidRDefault="00EB1B79" w:rsidP="00EB1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8455E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D330E1" w:rsidRPr="0048455E" w:rsidRDefault="00D330E1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выращивание зерновых и зернобобовых культур. В пользовании 309га земли. Из них 50га под многолетними травами, 259 под зерновыми (ячмень, пшеница для нужд местного населения). В хозяйстве также имеется 10 голов лошадей. В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собственности  трактор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К-700, 2 Белоруса, ДТ, к</w:t>
      </w:r>
      <w:r w:rsidR="00132706" w:rsidRPr="0048455E">
        <w:rPr>
          <w:rFonts w:ascii="Times New Roman" w:hAnsi="Times New Roman" w:cs="Times New Roman"/>
          <w:sz w:val="28"/>
          <w:szCs w:val="28"/>
        </w:rPr>
        <w:t>осилка, пресс-подборщик, сеялки, автомобиль КАМАЗ</w:t>
      </w:r>
    </w:p>
    <w:p w:rsidR="00F51BD0" w:rsidRPr="0048455E" w:rsidRDefault="00F51BD0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Для развития ЛПХ имеются все условия:</w:t>
      </w:r>
    </w:p>
    <w:p w:rsidR="009472E6" w:rsidRPr="0048455E" w:rsidRDefault="00F51BD0" w:rsidP="00132706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-выплачены субсидии </w:t>
      </w:r>
      <w:r w:rsidR="00132706" w:rsidRPr="0048455E">
        <w:rPr>
          <w:rFonts w:ascii="Times New Roman" w:hAnsi="Times New Roman" w:cs="Times New Roman"/>
          <w:sz w:val="28"/>
          <w:szCs w:val="28"/>
        </w:rPr>
        <w:t xml:space="preserve">гражданам, ведущим личное подсобное хозяйство на приобретение кормов коровам- 264 700, на приобретение кормов </w:t>
      </w:r>
      <w:proofErr w:type="spellStart"/>
      <w:r w:rsidR="00132706" w:rsidRPr="0048455E">
        <w:rPr>
          <w:rFonts w:ascii="Times New Roman" w:hAnsi="Times New Roman" w:cs="Times New Roman"/>
          <w:sz w:val="28"/>
          <w:szCs w:val="28"/>
        </w:rPr>
        <w:t>козоматкам</w:t>
      </w:r>
      <w:proofErr w:type="spellEnd"/>
      <w:r w:rsidR="00132706" w:rsidRPr="0048455E">
        <w:rPr>
          <w:rFonts w:ascii="Times New Roman" w:hAnsi="Times New Roman" w:cs="Times New Roman"/>
          <w:sz w:val="28"/>
          <w:szCs w:val="28"/>
        </w:rPr>
        <w:t xml:space="preserve"> – 5500.</w:t>
      </w:r>
    </w:p>
    <w:p w:rsidR="00EA64AC" w:rsidRPr="0048455E" w:rsidRDefault="00EA64AC" w:rsidP="00D76E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48455E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132706" w:rsidRPr="0048455E" w:rsidRDefault="00132706" w:rsidP="00D76EEB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СП имеется 1 магазин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Опторг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с.Куралово</w:t>
      </w:r>
      <w:proofErr w:type="spellEnd"/>
    </w:p>
    <w:p w:rsidR="00132706" w:rsidRPr="00EB1B79" w:rsidRDefault="00EB1B79" w:rsidP="00EB1B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1B79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D330E1" w:rsidRPr="0048455E" w:rsidRDefault="00D330E1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т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="00946F54" w:rsidRPr="0048455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946F54" w:rsidRPr="0048455E">
        <w:rPr>
          <w:rFonts w:ascii="Times New Roman" w:hAnsi="Times New Roman" w:cs="Times New Roman"/>
          <w:sz w:val="28"/>
          <w:szCs w:val="28"/>
        </w:rPr>
        <w:t xml:space="preserve"> ведут деятельность три</w:t>
      </w:r>
      <w:r w:rsidRPr="0048455E">
        <w:rPr>
          <w:rFonts w:ascii="Times New Roman" w:hAnsi="Times New Roman" w:cs="Times New Roman"/>
          <w:sz w:val="28"/>
          <w:szCs w:val="28"/>
        </w:rPr>
        <w:t xml:space="preserve"> торговые точки ИП «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Милицкова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Р</w:t>
      </w:r>
      <w:r w:rsidR="00E51039" w:rsidRPr="0048455E">
        <w:rPr>
          <w:rFonts w:ascii="Times New Roman" w:hAnsi="Times New Roman" w:cs="Times New Roman"/>
          <w:sz w:val="28"/>
          <w:szCs w:val="28"/>
        </w:rPr>
        <w:t>узия</w:t>
      </w:r>
      <w:proofErr w:type="spellEnd"/>
      <w:r w:rsidR="00E51039"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С</w:t>
      </w:r>
      <w:r w:rsidR="00E51039" w:rsidRPr="0048455E">
        <w:rPr>
          <w:rFonts w:ascii="Times New Roman" w:hAnsi="Times New Roman" w:cs="Times New Roman"/>
          <w:sz w:val="28"/>
          <w:szCs w:val="28"/>
        </w:rPr>
        <w:t>абировна</w:t>
      </w:r>
      <w:proofErr w:type="spellEnd"/>
      <w:r w:rsidR="00C97593"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 xml:space="preserve">» - розничная торговля в неспециализированных магазинах 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 w:rsidR="00946F54" w:rsidRPr="004845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с.Куралово</w:t>
      </w:r>
      <w:proofErr w:type="spellEnd"/>
      <w:r w:rsidR="00946F54" w:rsidRPr="0048455E">
        <w:rPr>
          <w:rFonts w:ascii="Times New Roman" w:hAnsi="Times New Roman" w:cs="Times New Roman"/>
          <w:sz w:val="28"/>
          <w:szCs w:val="28"/>
        </w:rPr>
        <w:t>,</w:t>
      </w:r>
      <w:r w:rsidRPr="0048455E">
        <w:rPr>
          <w:rFonts w:ascii="Times New Roman" w:hAnsi="Times New Roman" w:cs="Times New Roman"/>
          <w:sz w:val="28"/>
          <w:szCs w:val="28"/>
        </w:rPr>
        <w:t xml:space="preserve"> и ИП «</w:t>
      </w:r>
      <w:r w:rsidR="00946F54" w:rsidRPr="0048455E">
        <w:rPr>
          <w:rFonts w:ascii="Times New Roman" w:hAnsi="Times New Roman" w:cs="Times New Roman"/>
          <w:sz w:val="28"/>
          <w:szCs w:val="28"/>
        </w:rPr>
        <w:t xml:space="preserve"> Бакиров Алмаз </w:t>
      </w:r>
      <w:proofErr w:type="spellStart"/>
      <w:r w:rsidR="00946F54" w:rsidRPr="0048455E">
        <w:rPr>
          <w:rFonts w:ascii="Times New Roman" w:hAnsi="Times New Roman" w:cs="Times New Roman"/>
          <w:sz w:val="28"/>
          <w:szCs w:val="28"/>
        </w:rPr>
        <w:t>Назибович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>» - деятельность ресторанов и к</w:t>
      </w:r>
      <w:r w:rsidR="00946F54" w:rsidRPr="0048455E">
        <w:rPr>
          <w:rFonts w:ascii="Times New Roman" w:hAnsi="Times New Roman" w:cs="Times New Roman"/>
          <w:sz w:val="28"/>
          <w:szCs w:val="28"/>
        </w:rPr>
        <w:t>афе в п.Ярдам.</w:t>
      </w:r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73" w:rsidRPr="0048455E" w:rsidRDefault="00737673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 сельского поселения является решение всех вопросов </w:t>
      </w:r>
      <w:r w:rsidR="00F51BD0" w:rsidRPr="0048455E">
        <w:rPr>
          <w:rFonts w:ascii="Times New Roman" w:hAnsi="Times New Roman" w:cs="Times New Roman"/>
          <w:sz w:val="28"/>
          <w:szCs w:val="28"/>
        </w:rPr>
        <w:t>местного значения. Но для решения всех вопросов необходимы денежные средства, а бюджет сельского поселения формируется из доходной части.</w:t>
      </w:r>
    </w:p>
    <w:p w:rsidR="00F51BD0" w:rsidRPr="0048455E" w:rsidRDefault="00F51BD0" w:rsidP="004D56FD">
      <w:pPr>
        <w:jc w:val="both"/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На территории нашего сельского поселения не зарегистрированы большие предприятия и поэтому мы формируем бюджет в основном за счет дотаций государства и небольшая часть из налогов.</w:t>
      </w:r>
    </w:p>
    <w:p w:rsidR="00737673" w:rsidRPr="0048455E" w:rsidRDefault="00737673" w:rsidP="006E4A8D">
      <w:pPr>
        <w:pStyle w:val="msonormalmailrucssattributepostfix"/>
        <w:rPr>
          <w:bCs/>
          <w:sz w:val="28"/>
          <w:szCs w:val="28"/>
        </w:rPr>
      </w:pPr>
      <w:r w:rsidRPr="0048455E">
        <w:rPr>
          <w:bCs/>
          <w:sz w:val="28"/>
          <w:szCs w:val="28"/>
        </w:rPr>
        <w:t>Доходная часть бюджета формируется за счет федеральных и региональных налогов и неналоговых доходов, в соответствии с нормативами, установленными Бюджетным кодексом РФ.</w:t>
      </w:r>
      <w:r w:rsidR="00EA64AC" w:rsidRPr="0048455E">
        <w:rPr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48455E">
        <w:rPr>
          <w:bCs/>
          <w:sz w:val="28"/>
          <w:szCs w:val="28"/>
        </w:rPr>
        <w:br/>
        <w:t xml:space="preserve">Земельного налога </w:t>
      </w:r>
      <w:r w:rsidR="006E4A8D" w:rsidRPr="0048455E">
        <w:rPr>
          <w:bCs/>
          <w:sz w:val="28"/>
          <w:szCs w:val="28"/>
        </w:rPr>
        <w:t xml:space="preserve">за отчетный период собрано - 482,2 </w:t>
      </w:r>
      <w:r w:rsidRPr="0048455E">
        <w:rPr>
          <w:bCs/>
          <w:sz w:val="28"/>
          <w:szCs w:val="28"/>
        </w:rPr>
        <w:t>тыс. руб</w:t>
      </w:r>
      <w:r w:rsidR="006E4A8D" w:rsidRPr="0048455E">
        <w:rPr>
          <w:bCs/>
          <w:sz w:val="28"/>
          <w:szCs w:val="28"/>
        </w:rPr>
        <w:t>лей, имущественного налога – 82,9 тыс. рублей, НДФЛ – 44,3</w:t>
      </w:r>
      <w:r w:rsidRPr="0048455E">
        <w:rPr>
          <w:bCs/>
          <w:sz w:val="28"/>
          <w:szCs w:val="28"/>
        </w:rPr>
        <w:t xml:space="preserve">  </w:t>
      </w:r>
      <w:r w:rsidRPr="0048455E">
        <w:rPr>
          <w:bCs/>
          <w:sz w:val="28"/>
          <w:szCs w:val="28"/>
        </w:rPr>
        <w:br/>
      </w:r>
      <w:r w:rsidR="006E4A8D" w:rsidRPr="0048455E">
        <w:rPr>
          <w:bCs/>
          <w:sz w:val="28"/>
          <w:szCs w:val="28"/>
        </w:rPr>
        <w:t>Но имеются так же задолженности по налогам:</w:t>
      </w:r>
    </w:p>
    <w:p w:rsidR="00EB1B79" w:rsidRPr="0048455E" w:rsidRDefault="006E4A8D" w:rsidP="002E4973">
      <w:pPr>
        <w:pStyle w:val="msonormalmailrucssattributepostfix"/>
        <w:rPr>
          <w:bCs/>
          <w:sz w:val="28"/>
          <w:szCs w:val="28"/>
        </w:rPr>
      </w:pPr>
      <w:r w:rsidRPr="0048455E">
        <w:rPr>
          <w:bCs/>
          <w:sz w:val="28"/>
          <w:szCs w:val="28"/>
        </w:rPr>
        <w:t xml:space="preserve">Земельный налог – 38827,23, имущественный – </w:t>
      </w:r>
      <w:r w:rsidR="00EB1B79">
        <w:rPr>
          <w:bCs/>
          <w:sz w:val="28"/>
          <w:szCs w:val="28"/>
        </w:rPr>
        <w:t>10977,79, транспортный- 98317,5</w:t>
      </w:r>
    </w:p>
    <w:p w:rsidR="00C06B71" w:rsidRPr="0048455E" w:rsidRDefault="00C06B71" w:rsidP="0040676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разговоры о благоустройстве территории сельского поселения за отчетный период хочется сказать большое спасибо всем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</w:t>
      </w:r>
      <w:proofErr w:type="gramStart"/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 казалось</w:t>
      </w:r>
      <w:proofErr w:type="gramEnd"/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мы все любим свое поселение и хотим, чтобы в каждом населенном пункте было лучше и чище, но, к сожалению, у каждо</w:t>
      </w:r>
      <w:r w:rsidR="0040676C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свое понятие </w:t>
      </w: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D330E1" w:rsidRPr="0048455E" w:rsidRDefault="00D330E1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Вопросы благоустройства на территории поселения решаются в основном через привлечение общественности. Благоустройство – улучшение жизни населения, создание наиболее благоприятных и комфортных условий для проживания и здоровья человека. Благоустройство территории – это системный процесс, огромный перечень работ - приведение в порядок улиц, зданий, системы освещения, озеленение территории, строительство дорог, вода. В целом благоустройство определяет качество жизни людей. Работа по благоустройству не из лёгких, но интересна, особенно когда видишь результат этой работы.</w:t>
      </w:r>
    </w:p>
    <w:p w:rsidR="00EA64AC" w:rsidRPr="0048455E" w:rsidRDefault="00EA64AC" w:rsidP="004D56FD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B1B79">
        <w:rPr>
          <w:rFonts w:ascii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В рамках жилищно-коммунального хозяйства и благоустройства территории поселения за 2018 год проделана следующая работа: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-проводились работы по уборке населенных пунктов от мусора;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-выкос травы на объектах соцкультбыта;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-проведены субботники на территории поселения и по уборке кладбища;</w:t>
      </w:r>
    </w:p>
    <w:p w:rsidR="0070559B" w:rsidRPr="0048455E" w:rsidRDefault="0070559B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улучшению санитарного состояния в течение всего года ведутся работы.</w:t>
      </w:r>
    </w:p>
    <w:p w:rsidR="0070559B" w:rsidRPr="0048455E" w:rsidRDefault="006E4A8D" w:rsidP="004D56F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Составлено 12</w:t>
      </w:r>
      <w:r w:rsidR="0070559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на граждан по нарушению благоустройства.</w:t>
      </w:r>
    </w:p>
    <w:p w:rsidR="00D330E1" w:rsidRPr="0048455E" w:rsidRDefault="00D330E1" w:rsidP="00EA64AC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Работы в плане благоустройства ещё достаточно много, для этого необходимо всем жителям наших населённых пунктов принимать активное участие в общественных мероприятиях, проводимых на территории поселения.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а 2019 год проведено 4 схода, 26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Соб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рания депутатов и рассмотрен 41 вопрос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>. Исп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олнительным комитетом принято 31 постановление, 6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>4 распоряжения.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За отчётный период в администрацию 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поступило 35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граждан.</w:t>
      </w:r>
    </w:p>
    <w:p w:rsidR="00E74884" w:rsidRPr="002E4973" w:rsidRDefault="00E74884" w:rsidP="002E49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это жизненные </w:t>
      </w:r>
      <w:proofErr w:type="gramStart"/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 выдача</w:t>
      </w:r>
      <w:proofErr w:type="gramEnd"/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 по запросам правоохранительных органов, регистрация по месту жительства, заключение договоров аренды земельных участков, уточнение кадастровых номеров домов и  земельных участков, </w:t>
      </w:r>
      <w:r w:rsidR="0040676C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бродячий скот.</w:t>
      </w:r>
    </w:p>
    <w:p w:rsidR="00EB1B79" w:rsidRPr="002E4973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Исполнительным комитетом ведется исполнение отдельных государственных полномочий в части ведения воинского учета.</w:t>
      </w:r>
      <w:r w:rsidR="00172D9A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Учет граждан, пребывающих в запасе, и граждан, подлежащих призыву на военную службу в ВС РФ в исполкоме организован и ведется в соответствии с требованиями закона РФ «О воинской обязанности и военной службе», Положения о воинском учете.</w:t>
      </w:r>
    </w:p>
    <w:p w:rsidR="009A5EBB" w:rsidRPr="0048455E" w:rsidRDefault="006E4A8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На воинском учете состоит 114</w:t>
      </w:r>
      <w:r w:rsidR="009A5EB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числе:</w:t>
      </w:r>
    </w:p>
    <w:p w:rsidR="009A5EBB" w:rsidRPr="0048455E" w:rsidRDefault="009A5EBB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Офицеры -3</w:t>
      </w:r>
    </w:p>
    <w:p w:rsidR="009A5EBB" w:rsidRPr="0048455E" w:rsidRDefault="006E4A8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Сержантов и солдат -107</w:t>
      </w:r>
    </w:p>
    <w:p w:rsidR="009A5EBB" w:rsidRPr="0048455E" w:rsidRDefault="006E4A8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Призывники - 4</w:t>
      </w:r>
      <w:r w:rsidR="0016230D" w:rsidRPr="00484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230D" w:rsidRPr="0048455E" w:rsidRDefault="0016230D" w:rsidP="009A5E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продолжаются работы по регистрации имущества в собственность как физическими, так и юридическими лицами.</w:t>
      </w:r>
    </w:p>
    <w:p w:rsidR="00E74884" w:rsidRDefault="0016230D" w:rsidP="004845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-выдаются справки различного содержания: за отчетный период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A8D" w:rsidRPr="0048455E">
        <w:rPr>
          <w:rFonts w:ascii="Times New Roman" w:hAnsi="Times New Roman" w:cs="Times New Roman"/>
          <w:sz w:val="28"/>
          <w:szCs w:val="28"/>
          <w:lang w:eastAsia="ru-RU"/>
        </w:rPr>
        <w:t>выдано населению 402 справки, совершено 33 нотариальных действия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1B79" w:rsidRPr="0048455E" w:rsidRDefault="00EB1B79" w:rsidP="00EB1B7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EB1B79" w:rsidRPr="0048455E" w:rsidRDefault="00EB1B79" w:rsidP="004845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55E" w:rsidRPr="0048455E" w:rsidRDefault="00E74884" w:rsidP="0048455E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фактором повышения качества жизни является обеспечение здоровья    населения. На территории сельского поселения в настоящее время работает </w:t>
      </w:r>
      <w:r w:rsidR="0048455E" w:rsidRPr="0048455E">
        <w:rPr>
          <w:rFonts w:ascii="Times New Roman" w:hAnsi="Times New Roman" w:cs="Times New Roman"/>
          <w:sz w:val="28"/>
          <w:szCs w:val="28"/>
        </w:rPr>
        <w:t xml:space="preserve"> врачебная амбулатория и 1 фельдшерско-акушерский пункт. </w:t>
      </w:r>
    </w:p>
    <w:p w:rsidR="00E74884" w:rsidRPr="0048455E" w:rsidRDefault="00E74884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Основная задача:</w:t>
      </w:r>
    </w:p>
    <w:p w:rsidR="00E74884" w:rsidRPr="0048455E" w:rsidRDefault="00E74884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-выполнение мероприятий, направленных на профилактику и раннее выявление заболеваний.</w:t>
      </w:r>
    </w:p>
    <w:p w:rsidR="00E74884" w:rsidRDefault="00E74884" w:rsidP="00172D9A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работниками регулярно проводятся осмотры учащихся школы, делаются плановые прививки. Оказывается медицинская помощь жителям как амбулаторно, так и на дому.</w:t>
      </w:r>
      <w:r w:rsidR="0048455E" w:rsidRPr="0048455E">
        <w:rPr>
          <w:rFonts w:ascii="Times New Roman" w:hAnsi="Times New Roman" w:cs="Times New Roman"/>
          <w:sz w:val="28"/>
          <w:szCs w:val="28"/>
        </w:rPr>
        <w:t xml:space="preserve"> Осуществляет приём 1 раз в неделю </w:t>
      </w:r>
      <w:proofErr w:type="gramStart"/>
      <w:r w:rsidR="0048455E" w:rsidRPr="0048455E">
        <w:rPr>
          <w:rFonts w:ascii="Times New Roman" w:hAnsi="Times New Roman" w:cs="Times New Roman"/>
          <w:sz w:val="28"/>
          <w:szCs w:val="28"/>
        </w:rPr>
        <w:t xml:space="preserve">врач  </w:t>
      </w:r>
      <w:proofErr w:type="spellStart"/>
      <w:r w:rsidR="0048455E" w:rsidRPr="0048455E">
        <w:rPr>
          <w:rFonts w:ascii="Times New Roman" w:hAnsi="Times New Roman" w:cs="Times New Roman"/>
          <w:sz w:val="28"/>
          <w:szCs w:val="28"/>
        </w:rPr>
        <w:t>Маракаева</w:t>
      </w:r>
      <w:proofErr w:type="spellEnd"/>
      <w:proofErr w:type="gramEnd"/>
      <w:r w:rsidR="0048455E" w:rsidRPr="0048455E">
        <w:rPr>
          <w:rFonts w:ascii="Times New Roman" w:hAnsi="Times New Roman" w:cs="Times New Roman"/>
          <w:sz w:val="28"/>
          <w:szCs w:val="28"/>
        </w:rPr>
        <w:t xml:space="preserve">  Наиля Альбертовна.</w:t>
      </w:r>
    </w:p>
    <w:p w:rsidR="00EB1B79" w:rsidRPr="00A77922" w:rsidRDefault="00EB1B79" w:rsidP="00A7792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 15</w:t>
      </w:r>
    </w:p>
    <w:p w:rsidR="00DC6EA3" w:rsidRPr="0048455E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филиал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Бураковской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СОШ</w:t>
      </w:r>
      <w:r w:rsidR="0038399A" w:rsidRPr="0048455E">
        <w:rPr>
          <w:rFonts w:ascii="Times New Roman" w:hAnsi="Times New Roman" w:cs="Times New Roman"/>
          <w:sz w:val="28"/>
          <w:szCs w:val="28"/>
        </w:rPr>
        <w:t>. В начальной школе обучается 6</w:t>
      </w:r>
      <w:r w:rsidRPr="0048455E">
        <w:rPr>
          <w:rFonts w:ascii="Times New Roman" w:hAnsi="Times New Roman" w:cs="Times New Roman"/>
          <w:sz w:val="28"/>
          <w:szCs w:val="28"/>
        </w:rPr>
        <w:t xml:space="preserve"> учеников. Наряду с процессом обучения школа занимается и трудовым воспитанием. В здании школы находится детски</w:t>
      </w:r>
      <w:r w:rsidR="0038399A" w:rsidRPr="0048455E">
        <w:rPr>
          <w:rFonts w:ascii="Times New Roman" w:hAnsi="Times New Roman" w:cs="Times New Roman"/>
          <w:sz w:val="28"/>
          <w:szCs w:val="28"/>
        </w:rPr>
        <w:t>й сад, который сейчас посещают 6</w:t>
      </w:r>
      <w:r w:rsidRPr="0048455E">
        <w:rPr>
          <w:rFonts w:ascii="Times New Roman" w:hAnsi="Times New Roman" w:cs="Times New Roman"/>
          <w:sz w:val="28"/>
          <w:szCs w:val="28"/>
        </w:rPr>
        <w:t xml:space="preserve"> детей. Дети и воспитатели активно участвуют в различных районных мероприятиях и конкурсах.</w:t>
      </w:r>
    </w:p>
    <w:p w:rsidR="00DC6EA3" w:rsidRPr="0048455E" w:rsidRDefault="00172D9A" w:rsidP="00DC6EA3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Слайд</w:t>
      </w:r>
      <w:r w:rsidR="00DC6EA3"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B1B79">
        <w:rPr>
          <w:rFonts w:ascii="Times New Roman" w:hAnsi="Times New Roman" w:cs="Times New Roman"/>
          <w:b/>
          <w:bCs/>
          <w:iCs/>
          <w:sz w:val="28"/>
          <w:szCs w:val="28"/>
        </w:rPr>
        <w:t>16</w:t>
      </w:r>
    </w:p>
    <w:p w:rsidR="00172D9A" w:rsidRPr="00A77922" w:rsidRDefault="0038399A" w:rsidP="00A7792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Cs/>
          <w:iCs/>
          <w:sz w:val="28"/>
          <w:szCs w:val="28"/>
        </w:rPr>
        <w:t>На территории поселения</w:t>
      </w:r>
      <w:r w:rsidR="00183EE8" w:rsidRPr="0048455E">
        <w:rPr>
          <w:rFonts w:ascii="Times New Roman" w:hAnsi="Times New Roman" w:cs="Times New Roman"/>
          <w:bCs/>
          <w:iCs/>
          <w:sz w:val="28"/>
          <w:szCs w:val="28"/>
        </w:rPr>
        <w:t xml:space="preserve"> имеется 2 отделения почтовой связи. Помимо услуг почтовой связи там принимают налоговые платежи, штрафы ГИБДД, оплату сотовой связи, реализуют продукты и промышленные товары.</w:t>
      </w:r>
    </w:p>
    <w:p w:rsidR="00172D9A" w:rsidRPr="0048455E" w:rsidRDefault="00EB1B79" w:rsidP="00172D9A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Слайды </w:t>
      </w:r>
      <w:r w:rsidR="0038399A"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17</w:t>
      </w:r>
      <w:proofErr w:type="gramEnd"/>
      <w:r w:rsidR="0038399A"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>, 18, 19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,20,21</w:t>
      </w:r>
    </w:p>
    <w:p w:rsidR="00DC6EA3" w:rsidRPr="0048455E" w:rsidRDefault="0038399A" w:rsidP="00DC6E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Cs/>
          <w:iCs/>
          <w:sz w:val="28"/>
          <w:szCs w:val="28"/>
        </w:rPr>
        <w:t xml:space="preserve">На территории </w:t>
      </w:r>
      <w:proofErr w:type="spellStart"/>
      <w:r w:rsidRPr="0048455E">
        <w:rPr>
          <w:rFonts w:ascii="Times New Roman" w:hAnsi="Times New Roman" w:cs="Times New Roman"/>
          <w:bCs/>
          <w:iCs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имеется 1 дом культуры, 1 сельский клуб, 2 библиотеки. </w:t>
      </w:r>
      <w:r w:rsidRPr="0048455E">
        <w:rPr>
          <w:rFonts w:ascii="Times New Roman" w:hAnsi="Times New Roman" w:cs="Times New Roman"/>
          <w:sz w:val="28"/>
          <w:szCs w:val="28"/>
        </w:rPr>
        <w:t>М</w:t>
      </w:r>
      <w:r w:rsidR="00DC6EA3" w:rsidRPr="0048455E">
        <w:rPr>
          <w:rFonts w:ascii="Times New Roman" w:hAnsi="Times New Roman" w:cs="Times New Roman"/>
          <w:sz w:val="28"/>
          <w:szCs w:val="28"/>
        </w:rPr>
        <w:t xml:space="preserve">ожно отметить их активную работу по организации досуга населения. Участники художественной самодеятельности выезжают на районные </w:t>
      </w:r>
      <w:proofErr w:type="gramStart"/>
      <w:r w:rsidR="00DC6EA3" w:rsidRPr="0048455E">
        <w:rPr>
          <w:rFonts w:ascii="Times New Roman" w:hAnsi="Times New Roman" w:cs="Times New Roman"/>
          <w:sz w:val="28"/>
          <w:szCs w:val="28"/>
        </w:rPr>
        <w:t>конкурсы,  организовывают</w:t>
      </w:r>
      <w:proofErr w:type="gramEnd"/>
      <w:r w:rsidR="00DC6EA3" w:rsidRPr="0048455E">
        <w:rPr>
          <w:rFonts w:ascii="Times New Roman" w:hAnsi="Times New Roman" w:cs="Times New Roman"/>
          <w:sz w:val="28"/>
          <w:szCs w:val="28"/>
        </w:rPr>
        <w:t xml:space="preserve"> концерты для своих односельчан, приуроченные к различным датам:  23 февраля, 8 марта, Масленица,  день Победы, День защиты детей, День матери, Новогодний Бал-Маскарад, День пожилых людей, «Люблю тебя, моё село»,  на День Победы, у памятника участникам Великой Отечественной Войны было организовано торжественное шествие бессмертного полка с участием школьников, праздничный концерт.</w:t>
      </w:r>
    </w:p>
    <w:p w:rsidR="00DC6EA3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21 июня провели акцию «Свеча памяти»</w:t>
      </w:r>
    </w:p>
    <w:p w:rsidR="00EB1B79" w:rsidRDefault="00EB1B79" w:rsidP="00EB1B79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22</w:t>
      </w:r>
    </w:p>
    <w:p w:rsidR="00EB1B79" w:rsidRPr="002E4973" w:rsidRDefault="002E4973" w:rsidP="00DC6EA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базе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Кураловской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библиотеки работают кружки «Умелые ручки», «Художественное слово», театральный кружок «Петрушка».</w:t>
      </w:r>
    </w:p>
    <w:p w:rsidR="00EB1B79" w:rsidRPr="002E4973" w:rsidRDefault="00EB1B79" w:rsidP="002E4973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</w:p>
    <w:p w:rsidR="00183EE8" w:rsidRPr="0048455E" w:rsidRDefault="00183EE8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lastRenderedPageBreak/>
        <w:t xml:space="preserve">На базе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Кураловского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клуба работает кружок «Жизнелюбы», который ведет библиотекарь Ярыгина Н.Г.,</w:t>
      </w:r>
    </w:p>
    <w:p w:rsidR="00183EE8" w:rsidRDefault="00EB1B79" w:rsidP="00EB1B79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</w:p>
    <w:p w:rsidR="002E4973" w:rsidRDefault="002E4973" w:rsidP="002E497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Впервые провели «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Ифтар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с.Екатериновка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. Хочется поблагодарить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Линара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455E"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</w:p>
    <w:p w:rsidR="002E4973" w:rsidRDefault="002E4973" w:rsidP="002E4973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25</w:t>
      </w:r>
    </w:p>
    <w:p w:rsidR="002E4973" w:rsidRPr="00EB1B79" w:rsidRDefault="002E4973" w:rsidP="00EB1B79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83EE8" w:rsidRPr="0048455E" w:rsidRDefault="00183EE8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В 2019 году на территории </w:t>
      </w:r>
      <w:proofErr w:type="spellStart"/>
      <w:r w:rsidRPr="0048455E">
        <w:rPr>
          <w:rFonts w:ascii="Times New Roman" w:hAnsi="Times New Roman" w:cs="Times New Roman"/>
          <w:sz w:val="28"/>
          <w:szCs w:val="28"/>
        </w:rPr>
        <w:t>с.Куралово</w:t>
      </w:r>
      <w:proofErr w:type="spellEnd"/>
      <w:r w:rsidRPr="0048455E">
        <w:rPr>
          <w:rFonts w:ascii="Times New Roman" w:hAnsi="Times New Roman" w:cs="Times New Roman"/>
          <w:sz w:val="28"/>
          <w:szCs w:val="28"/>
        </w:rPr>
        <w:t xml:space="preserve"> проводились мероприятия районного и республиканского значения. </w:t>
      </w:r>
    </w:p>
    <w:p w:rsidR="00183EE8" w:rsidRPr="0048455E" w:rsidRDefault="001D4C08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Республиканский семинар работников культуры  </w:t>
      </w:r>
      <w:r w:rsidRPr="0048455E">
        <w:rPr>
          <w:rFonts w:ascii="Times New Roman" w:hAnsi="Times New Roman" w:cs="Times New Roman"/>
          <w:b/>
          <w:sz w:val="28"/>
          <w:szCs w:val="28"/>
        </w:rPr>
        <w:t>( «Красная горка»)</w:t>
      </w:r>
      <w:r w:rsidR="00183EE8" w:rsidRPr="0048455E">
        <w:rPr>
          <w:rFonts w:ascii="Times New Roman" w:hAnsi="Times New Roman" w:cs="Times New Roman"/>
          <w:sz w:val="28"/>
          <w:szCs w:val="28"/>
        </w:rPr>
        <w:br/>
        <w:t>Фестиваль поисковой и патриотической песни «Бездна»</w:t>
      </w:r>
    </w:p>
    <w:p w:rsidR="00DC6EA3" w:rsidRPr="0048455E" w:rsidRDefault="00183EE8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Землячество</w:t>
      </w:r>
    </w:p>
    <w:p w:rsidR="00DC6EA3" w:rsidRPr="0048455E" w:rsidRDefault="00DC6EA3" w:rsidP="00DC6EA3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Слайд </w:t>
      </w:r>
      <w:r w:rsidR="002E4973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</w:p>
    <w:p w:rsidR="00DC6EA3" w:rsidRPr="0048455E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Несколько слов хочу сказать о </w:t>
      </w:r>
      <w:proofErr w:type="gramStart"/>
      <w:r w:rsidRPr="0048455E">
        <w:rPr>
          <w:rFonts w:ascii="Times New Roman" w:hAnsi="Times New Roman" w:cs="Times New Roman"/>
          <w:sz w:val="28"/>
          <w:szCs w:val="28"/>
        </w:rPr>
        <w:t>ветеранской организации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работающей на территории нашего поселения. Основными задачами Совета ветеранов являются помощь одиноким, больным, престарелым пенсионерам.  Большое внимание Совет ветеранов уделяет вопросам организации отдыха пенсионеров, стараясь привлечь их к общественной жизни села.</w:t>
      </w:r>
    </w:p>
    <w:p w:rsidR="00DC6EA3" w:rsidRPr="0048455E" w:rsidRDefault="00DC6EA3" w:rsidP="00DC6EA3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>Пенсионеры участвовали в спарт</w:t>
      </w:r>
      <w:r w:rsidR="003D6E4B" w:rsidRPr="0048455E">
        <w:rPr>
          <w:rFonts w:ascii="Times New Roman" w:hAnsi="Times New Roman" w:cs="Times New Roman"/>
          <w:sz w:val="28"/>
          <w:szCs w:val="28"/>
        </w:rPr>
        <w:t>акиаде ветеранских организаций, фестивале художественного творчества ветеранов(пенсионеров) «</w:t>
      </w:r>
      <w:proofErr w:type="spellStart"/>
      <w:r w:rsidR="003D6E4B" w:rsidRPr="0048455E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proofErr w:type="gramStart"/>
      <w:r w:rsidR="003D6E4B" w:rsidRPr="0048455E">
        <w:rPr>
          <w:rFonts w:ascii="Times New Roman" w:hAnsi="Times New Roman" w:cs="Times New Roman"/>
          <w:sz w:val="28"/>
          <w:szCs w:val="28"/>
        </w:rPr>
        <w:t>»</w:t>
      </w:r>
      <w:r w:rsidR="003D6E4B" w:rsidRPr="004845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84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455E">
        <w:rPr>
          <w:rFonts w:ascii="Times New Roman" w:hAnsi="Times New Roman" w:cs="Times New Roman"/>
          <w:sz w:val="28"/>
          <w:szCs w:val="28"/>
        </w:rPr>
        <w:t xml:space="preserve"> </w:t>
      </w:r>
      <w:r w:rsidR="003D6E4B" w:rsidRPr="0048455E">
        <w:rPr>
          <w:rFonts w:ascii="Times New Roman" w:hAnsi="Times New Roman" w:cs="Times New Roman"/>
          <w:sz w:val="28"/>
          <w:szCs w:val="28"/>
        </w:rPr>
        <w:t>Ни одно мероприятие не обходится без их участия.</w:t>
      </w:r>
    </w:p>
    <w:p w:rsidR="00DC6EA3" w:rsidRPr="0048455E" w:rsidRDefault="00DC6EA3" w:rsidP="00DC6EA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 w:rsidR="002E497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27</w:t>
      </w:r>
    </w:p>
    <w:p w:rsidR="00DC6EA3" w:rsidRPr="0048455E" w:rsidRDefault="00DC6EA3" w:rsidP="00DC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EA3" w:rsidRPr="0048455E" w:rsidRDefault="003D6E4B" w:rsidP="00DC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построен храм в честь собора Святых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новомученников</w:t>
      </w:r>
      <w:proofErr w:type="spell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и исповедников российских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>. В храме проходят праздничные богослужения</w:t>
      </w:r>
      <w:r w:rsidR="007304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по воскресеньям проводятся занятия «Воскресной школы»</w:t>
      </w:r>
    </w:p>
    <w:p w:rsidR="00452EF3" w:rsidRPr="0048455E" w:rsidRDefault="00452EF3" w:rsidP="00452E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28</w:t>
      </w:r>
    </w:p>
    <w:p w:rsidR="0048455E" w:rsidRPr="0048455E" w:rsidRDefault="0048455E" w:rsidP="00DC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64D2" w:rsidRPr="0048455E" w:rsidRDefault="003D6E4B" w:rsidP="000A6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начато строительство депо для пожарной машины, установлены пластиковые окна в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 w:rsidR="0048455E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клубе. На дополнительные доходы 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приобретены спортивные тренажеры,  теннисный стол для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Екатериновского</w:t>
      </w:r>
      <w:proofErr w:type="spell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клуба.</w:t>
      </w:r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было выделено из бюджета </w:t>
      </w:r>
      <w:proofErr w:type="gram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района  130</w:t>
      </w:r>
      <w:proofErr w:type="gram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обеспечение первичных мер противопожарной безопасности  в границах населённых пунктов </w:t>
      </w:r>
    </w:p>
    <w:p w:rsidR="000A64D2" w:rsidRPr="0048455E" w:rsidRDefault="000A64D2" w:rsidP="000A6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установили  звуковую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сигнализацию для оповещения людей при пожаре в с.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Куралово</w:t>
      </w:r>
      <w:proofErr w:type="spellEnd"/>
    </w:p>
    <w:p w:rsidR="000A64D2" w:rsidRDefault="000A64D2" w:rsidP="000A6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Приобрели  информационные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стенды по пожарной безопасности;</w:t>
      </w:r>
    </w:p>
    <w:p w:rsidR="00280263" w:rsidRPr="0048455E" w:rsidRDefault="00280263" w:rsidP="000A6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2020 году запланирован ремонт крыши спортивного зала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Кураловской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школы, на 1 млн.130 тыс. рублей и установка сцены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Екатериновском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клубе.</w:t>
      </w:r>
      <w:bookmarkStart w:id="0" w:name="_GoBack"/>
      <w:bookmarkEnd w:id="0"/>
    </w:p>
    <w:p w:rsidR="00DC6EA3" w:rsidRPr="00452EF3" w:rsidRDefault="00452EF3" w:rsidP="00452EF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Слайд 29</w:t>
      </w:r>
    </w:p>
    <w:p w:rsidR="00D330E1" w:rsidRPr="0048455E" w:rsidRDefault="000A64D2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В 2019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собрано с жит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>елей поселения 65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 000 рублей за счёт самообложения. </w:t>
      </w:r>
    </w:p>
    <w:p w:rsidR="00D330E1" w:rsidRPr="0048455E" w:rsidRDefault="009472E6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Деньги  потрачены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330E1" w:rsidRPr="0048455E" w:rsidRDefault="00D330E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-на покупку строй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материалов для сторожки </w:t>
      </w:r>
      <w:proofErr w:type="gramStart"/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>на  кладбище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в п.Ярдам </w:t>
      </w:r>
    </w:p>
    <w:p w:rsidR="009A11E9" w:rsidRPr="0048455E" w:rsidRDefault="00D330E1" w:rsidP="003D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-на организацию благоустройства терри</w:t>
      </w:r>
      <w:r w:rsidR="003D6E4B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тории поселения </w:t>
      </w:r>
    </w:p>
    <w:p w:rsidR="009A11E9" w:rsidRPr="0048455E" w:rsidRDefault="009A11E9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- на уличное освещение</w:t>
      </w:r>
    </w:p>
    <w:p w:rsidR="009A11E9" w:rsidRPr="0048455E" w:rsidRDefault="003D6E4B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-на покупку детских игровых площадок в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с.Екатериновка</w:t>
      </w:r>
      <w:proofErr w:type="spellEnd"/>
    </w:p>
    <w:p w:rsidR="00D330E1" w:rsidRPr="0048455E" w:rsidRDefault="00D330E1" w:rsidP="00E437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330E1" w:rsidRPr="0048455E" w:rsidRDefault="000A64D2" w:rsidP="00E43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ду собрано </w:t>
      </w:r>
      <w:r w:rsidR="00E7522C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уже 17 тысяч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330E1" w:rsidRPr="0048455E" w:rsidRDefault="00D330E1" w:rsidP="00BE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Деньги решено потратить на </w:t>
      </w:r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входной группы в </w:t>
      </w:r>
      <w:proofErr w:type="spell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Екатериновский</w:t>
      </w:r>
      <w:proofErr w:type="spell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МФЦ,  покупку</w:t>
      </w:r>
      <w:proofErr w:type="gram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материала для замены ограждения парка Победы в </w:t>
      </w:r>
      <w:proofErr w:type="spellStart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с.Куралово</w:t>
      </w:r>
      <w:proofErr w:type="spellEnd"/>
      <w:r w:rsidR="000A64D2" w:rsidRPr="00484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8455E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замену ламп уличного освещения, покупку  мусорных контейнеров.</w:t>
      </w:r>
    </w:p>
    <w:p w:rsidR="00E74884" w:rsidRPr="0048455E" w:rsidRDefault="0048455E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планах на 2020</w:t>
      </w:r>
      <w:r w:rsidR="00E74884"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E74884" w:rsidRPr="0048455E" w:rsidRDefault="00E74884" w:rsidP="00E748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работы по благоустройству, озеленению, уличному освещению и поддержанию порядка на территории поселения в целом</w:t>
      </w:r>
    </w:p>
    <w:p w:rsidR="00E74884" w:rsidRPr="0048455E" w:rsidRDefault="00E74884" w:rsidP="00E748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разъяснительную работу среди жителей поселения о платежной дисциплине, как налогов, так и оплаты коммунальных услуг.</w:t>
      </w:r>
    </w:p>
    <w:p w:rsidR="00E74884" w:rsidRPr="0048455E" w:rsidRDefault="00E74884" w:rsidP="00E748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</w:t>
      </w:r>
    </w:p>
    <w:p w:rsidR="00E74884" w:rsidRPr="0048455E" w:rsidRDefault="00E74884" w:rsidP="00BE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11E9" w:rsidRPr="0048455E" w:rsidRDefault="009A11E9" w:rsidP="009A11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48455E" w:rsidRDefault="000A64D2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>Задач на 2020</w:t>
      </w:r>
      <w:r w:rsidR="00D330E1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год поставлено много и нам необходимо их выполнять.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станет жить лучше и комфортнее.</w:t>
      </w:r>
    </w:p>
    <w:p w:rsidR="00D330E1" w:rsidRPr="0048455E" w:rsidRDefault="00D330E1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Мы иногда слышим о негативном отношении к работникам администрации. И может быть действительно у нас не всегда получается решить возникающие в вашей жизни трудности, но мы просим вас относиться с пониманием. Мы всегда стараемся сделать все возможное и пойти на встречу, но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как и все связаны рамками закона и ограниченностью средств. Я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что смогла показать Вам сегодня что наша служба не проста и мы действитель</w:t>
      </w:r>
      <w:r w:rsidR="00DC6EA3" w:rsidRPr="0048455E">
        <w:rPr>
          <w:rFonts w:ascii="Times New Roman" w:hAnsi="Times New Roman" w:cs="Times New Roman"/>
          <w:sz w:val="28"/>
          <w:szCs w:val="28"/>
          <w:lang w:eastAsia="ru-RU"/>
        </w:rPr>
        <w:t>но выполняем огромную работу во</w:t>
      </w: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благо всего поселения.</w:t>
      </w:r>
    </w:p>
    <w:p w:rsidR="00E74884" w:rsidRPr="0048455E" w:rsidRDefault="00E74884" w:rsidP="00E7488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E74884" w:rsidRPr="0048455E" w:rsidRDefault="00E74884" w:rsidP="004B0D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48455E" w:rsidRDefault="00D330E1" w:rsidP="00C453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0E1" w:rsidRPr="0048455E" w:rsidRDefault="00D330E1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Было бы замечательно, если бы все проблемы в сельском поселении решались легко и быстро. Но в реальной жизни так не бывает. </w:t>
      </w:r>
      <w:proofErr w:type="gramStart"/>
      <w:r w:rsidRPr="0048455E">
        <w:rPr>
          <w:rFonts w:ascii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 прав. Хочется пожелать, чтоб текущий год был благополучным, сохранилась политическая стабильность, чтоб у всех было крепкое здоровье, спокойствие в доме.</w:t>
      </w:r>
      <w:r w:rsidR="00A504D6"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04D6" w:rsidRPr="0048455E" w:rsidRDefault="00A504D6" w:rsidP="00A13C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5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452EF3">
        <w:rPr>
          <w:rFonts w:ascii="Times New Roman" w:hAnsi="Times New Roman" w:cs="Times New Roman"/>
          <w:b/>
          <w:sz w:val="28"/>
          <w:szCs w:val="28"/>
          <w:lang w:eastAsia="ru-RU"/>
        </w:rPr>
        <w:t>Слайд 30</w:t>
      </w:r>
    </w:p>
    <w:p w:rsidR="00D330E1" w:rsidRPr="0048455E" w:rsidRDefault="00D330E1" w:rsidP="00470C24">
      <w:pPr>
        <w:rPr>
          <w:rFonts w:ascii="Times New Roman" w:hAnsi="Times New Roman" w:cs="Times New Roman"/>
          <w:sz w:val="28"/>
          <w:szCs w:val="28"/>
        </w:rPr>
      </w:pPr>
      <w:r w:rsidRPr="0048455E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D330E1" w:rsidRPr="0048455E" w:rsidSect="00F873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2B0"/>
    <w:multiLevelType w:val="multilevel"/>
    <w:tmpl w:val="763A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CA1"/>
    <w:rsid w:val="00055168"/>
    <w:rsid w:val="00063EAE"/>
    <w:rsid w:val="000A64D2"/>
    <w:rsid w:val="000B362B"/>
    <w:rsid w:val="000B4F7E"/>
    <w:rsid w:val="000D352B"/>
    <w:rsid w:val="00132706"/>
    <w:rsid w:val="00141927"/>
    <w:rsid w:val="001420EB"/>
    <w:rsid w:val="001555ED"/>
    <w:rsid w:val="0016230D"/>
    <w:rsid w:val="00172D9A"/>
    <w:rsid w:val="00182043"/>
    <w:rsid w:val="00183EE8"/>
    <w:rsid w:val="001A0EC6"/>
    <w:rsid w:val="001B56F6"/>
    <w:rsid w:val="001D1244"/>
    <w:rsid w:val="001D4C08"/>
    <w:rsid w:val="001F0214"/>
    <w:rsid w:val="00280263"/>
    <w:rsid w:val="002A5A9E"/>
    <w:rsid w:val="002B1538"/>
    <w:rsid w:val="002B5D8A"/>
    <w:rsid w:val="002B6273"/>
    <w:rsid w:val="002E4973"/>
    <w:rsid w:val="002F142C"/>
    <w:rsid w:val="00306DD0"/>
    <w:rsid w:val="0032738A"/>
    <w:rsid w:val="00380D1D"/>
    <w:rsid w:val="0038399A"/>
    <w:rsid w:val="003937CC"/>
    <w:rsid w:val="003C01AD"/>
    <w:rsid w:val="003D67EE"/>
    <w:rsid w:val="003D6E4B"/>
    <w:rsid w:val="00401888"/>
    <w:rsid w:val="004027FB"/>
    <w:rsid w:val="0040676C"/>
    <w:rsid w:val="00414453"/>
    <w:rsid w:val="0044130A"/>
    <w:rsid w:val="00452021"/>
    <w:rsid w:val="00452EF3"/>
    <w:rsid w:val="00470C24"/>
    <w:rsid w:val="0048455E"/>
    <w:rsid w:val="004B0DAE"/>
    <w:rsid w:val="004B26DE"/>
    <w:rsid w:val="004D56FD"/>
    <w:rsid w:val="00506D53"/>
    <w:rsid w:val="00532CA1"/>
    <w:rsid w:val="005743AC"/>
    <w:rsid w:val="0058053F"/>
    <w:rsid w:val="006E4A8D"/>
    <w:rsid w:val="0070559B"/>
    <w:rsid w:val="00707664"/>
    <w:rsid w:val="00730493"/>
    <w:rsid w:val="00737673"/>
    <w:rsid w:val="007965E1"/>
    <w:rsid w:val="007C71BF"/>
    <w:rsid w:val="007E0172"/>
    <w:rsid w:val="0081233F"/>
    <w:rsid w:val="008B49A3"/>
    <w:rsid w:val="008E1886"/>
    <w:rsid w:val="00946F54"/>
    <w:rsid w:val="009472E6"/>
    <w:rsid w:val="00950ED4"/>
    <w:rsid w:val="009A11E9"/>
    <w:rsid w:val="009A5EBB"/>
    <w:rsid w:val="009C77B9"/>
    <w:rsid w:val="009D18C4"/>
    <w:rsid w:val="00A13C75"/>
    <w:rsid w:val="00A504D6"/>
    <w:rsid w:val="00A605FB"/>
    <w:rsid w:val="00A6227F"/>
    <w:rsid w:val="00A77922"/>
    <w:rsid w:val="00B0333E"/>
    <w:rsid w:val="00B1407C"/>
    <w:rsid w:val="00B3307C"/>
    <w:rsid w:val="00B950D5"/>
    <w:rsid w:val="00BD0B17"/>
    <w:rsid w:val="00BD61DF"/>
    <w:rsid w:val="00BE6CB1"/>
    <w:rsid w:val="00C06B71"/>
    <w:rsid w:val="00C22D3A"/>
    <w:rsid w:val="00C45300"/>
    <w:rsid w:val="00C46964"/>
    <w:rsid w:val="00C97593"/>
    <w:rsid w:val="00CA46EA"/>
    <w:rsid w:val="00CC3C4B"/>
    <w:rsid w:val="00CD0D02"/>
    <w:rsid w:val="00CD5658"/>
    <w:rsid w:val="00D330E1"/>
    <w:rsid w:val="00D4333C"/>
    <w:rsid w:val="00D76EEB"/>
    <w:rsid w:val="00D95171"/>
    <w:rsid w:val="00DA71F9"/>
    <w:rsid w:val="00DC6EA3"/>
    <w:rsid w:val="00E43761"/>
    <w:rsid w:val="00E51039"/>
    <w:rsid w:val="00E74884"/>
    <w:rsid w:val="00E7522C"/>
    <w:rsid w:val="00EA64AC"/>
    <w:rsid w:val="00EB063F"/>
    <w:rsid w:val="00EB1B79"/>
    <w:rsid w:val="00EE6DDA"/>
    <w:rsid w:val="00F51BD0"/>
    <w:rsid w:val="00F61687"/>
    <w:rsid w:val="00F86E8C"/>
    <w:rsid w:val="00F8730B"/>
    <w:rsid w:val="00FB6C23"/>
    <w:rsid w:val="00FF0610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1CA22"/>
  <w15:docId w15:val="{6BF10420-D96D-43BE-B845-09A648D2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82043"/>
    <w:rPr>
      <w:rFonts w:ascii="Segoe UI" w:hAnsi="Segoe UI" w:cs="Segoe UI"/>
      <w:sz w:val="18"/>
      <w:szCs w:val="18"/>
      <w:lang w:eastAsia="en-US"/>
    </w:rPr>
  </w:style>
  <w:style w:type="paragraph" w:customStyle="1" w:styleId="msonormalmailrucssattributepostfix">
    <w:name w:val="msonormal_mailru_css_attribute_postfix"/>
    <w:basedOn w:val="a"/>
    <w:rsid w:val="0073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10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Марина</cp:lastModifiedBy>
  <cp:revision>29</cp:revision>
  <cp:lastPrinted>2020-01-22T13:48:00Z</cp:lastPrinted>
  <dcterms:created xsi:type="dcterms:W3CDTF">2018-02-08T07:32:00Z</dcterms:created>
  <dcterms:modified xsi:type="dcterms:W3CDTF">2020-01-23T08:38:00Z</dcterms:modified>
</cp:coreProperties>
</file>